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8C" w:rsidRPr="00185EA3" w:rsidRDefault="00185EA3" w:rsidP="00185EA3">
      <w:pPr>
        <w:jc w:val="center"/>
        <w:rPr>
          <w:sz w:val="28"/>
          <w:szCs w:val="28"/>
        </w:rPr>
      </w:pPr>
      <w:r w:rsidRPr="00185EA3">
        <w:rPr>
          <w:sz w:val="28"/>
          <w:szCs w:val="28"/>
        </w:rPr>
        <w:t>Задания на дистанционное обучение</w:t>
      </w:r>
      <w:r w:rsidR="00686419">
        <w:rPr>
          <w:sz w:val="28"/>
          <w:szCs w:val="28"/>
        </w:rPr>
        <w:t xml:space="preserve"> 26 марта 2020 г.</w:t>
      </w:r>
    </w:p>
    <w:p w:rsidR="00185EA3" w:rsidRDefault="00185EA3" w:rsidP="00185EA3">
      <w:pPr>
        <w:jc w:val="center"/>
        <w:rPr>
          <w:sz w:val="28"/>
          <w:szCs w:val="28"/>
        </w:rPr>
      </w:pPr>
      <w:r w:rsidRPr="00185EA3">
        <w:rPr>
          <w:sz w:val="28"/>
          <w:szCs w:val="28"/>
        </w:rPr>
        <w:t>по "Уголовному праву" (Особенная часть)</w:t>
      </w:r>
    </w:p>
    <w:p w:rsidR="00185EA3" w:rsidRDefault="00185EA3" w:rsidP="00185EA3">
      <w:pPr>
        <w:jc w:val="center"/>
        <w:rPr>
          <w:sz w:val="28"/>
          <w:szCs w:val="28"/>
        </w:rPr>
      </w:pPr>
    </w:p>
    <w:p w:rsidR="00185EA3" w:rsidRDefault="00185EA3" w:rsidP="0018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29 раздела Х Уголовного кодекса РФ.</w:t>
      </w:r>
    </w:p>
    <w:p w:rsidR="00185EA3" w:rsidRDefault="00185EA3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сравнительные таблицы по элементам состава преступлений по ст.ст. а) 275 и 276,  б) </w:t>
      </w:r>
      <w:r w:rsidR="008E5DE2">
        <w:rPr>
          <w:rFonts w:ascii="Times New Roman" w:hAnsi="Times New Roman" w:cs="Times New Roman"/>
          <w:sz w:val="28"/>
          <w:szCs w:val="28"/>
        </w:rPr>
        <w:t>283 и 284, в) 205 и 281, г) 214 и 279.</w:t>
      </w:r>
    </w:p>
    <w:p w:rsidR="00195E9B" w:rsidRDefault="00195E9B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общую характеристику преступлений по ст.ст.280, 280</w:t>
      </w:r>
      <w:r w:rsidRPr="00D069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282</w:t>
      </w:r>
      <w:r w:rsidRPr="00D069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069A2">
        <w:rPr>
          <w:rFonts w:ascii="Times New Roman" w:hAnsi="Times New Roman" w:cs="Times New Roman"/>
          <w:sz w:val="28"/>
          <w:szCs w:val="28"/>
        </w:rPr>
        <w:t>82</w:t>
      </w:r>
      <w:r w:rsidR="00D069A2" w:rsidRPr="00D069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69A2">
        <w:rPr>
          <w:rFonts w:ascii="Times New Roman" w:hAnsi="Times New Roman" w:cs="Times New Roman"/>
          <w:sz w:val="28"/>
          <w:szCs w:val="28"/>
        </w:rPr>
        <w:t>, 282</w:t>
      </w:r>
      <w:r w:rsidR="00D069A2" w:rsidRPr="00D069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69A2">
        <w:rPr>
          <w:rFonts w:ascii="Times New Roman" w:hAnsi="Times New Roman" w:cs="Times New Roman"/>
          <w:sz w:val="28"/>
          <w:szCs w:val="28"/>
        </w:rPr>
        <w:t>.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вопросы: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277:  1) каков вид состава преступления по конструкции,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2) чем отличается от убийства по п.Б ч. 2 ст. 105 УК РФ;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278: 1) кто субъект данного преступления,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2) цели и мотивы данного деяния;</w:t>
      </w:r>
    </w:p>
    <w:p w:rsidR="00D069A2" w:rsidRDefault="00D069A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 </w:t>
      </w:r>
      <w:r w:rsidR="008E5DE2">
        <w:rPr>
          <w:rFonts w:ascii="Times New Roman" w:hAnsi="Times New Roman" w:cs="Times New Roman"/>
          <w:sz w:val="28"/>
          <w:szCs w:val="28"/>
        </w:rPr>
        <w:t>28</w:t>
      </w:r>
      <w:r w:rsidR="004E1EC8">
        <w:rPr>
          <w:rFonts w:ascii="Times New Roman" w:hAnsi="Times New Roman" w:cs="Times New Roman"/>
          <w:sz w:val="28"/>
          <w:szCs w:val="28"/>
        </w:rPr>
        <w:t>2</w:t>
      </w:r>
      <w:r w:rsidR="008E5DE2">
        <w:rPr>
          <w:rFonts w:ascii="Times New Roman" w:hAnsi="Times New Roman" w:cs="Times New Roman"/>
          <w:sz w:val="28"/>
          <w:szCs w:val="28"/>
        </w:rPr>
        <w:t>:  1) что входит в понятие "призыв"?</w:t>
      </w:r>
    </w:p>
    <w:p w:rsidR="008E5DE2" w:rsidRDefault="008E5DE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2) отличия от п.Б ч. 1</w:t>
      </w:r>
      <w:r w:rsidR="004E1EC8">
        <w:rPr>
          <w:rFonts w:ascii="Times New Roman" w:hAnsi="Times New Roman" w:cs="Times New Roman"/>
          <w:sz w:val="28"/>
          <w:szCs w:val="28"/>
        </w:rPr>
        <w:t xml:space="preserve"> ст. 213 КУ РФ;</w:t>
      </w:r>
    </w:p>
    <w:p w:rsidR="008E5DE2" w:rsidRDefault="008E5DE2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 </w:t>
      </w:r>
      <w:r w:rsidR="004E1EC8">
        <w:rPr>
          <w:rFonts w:ascii="Times New Roman" w:hAnsi="Times New Roman" w:cs="Times New Roman"/>
          <w:sz w:val="28"/>
          <w:szCs w:val="28"/>
        </w:rPr>
        <w:t>283</w:t>
      </w:r>
      <w:r w:rsidR="004E1EC8" w:rsidRPr="004E1E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1EC8">
        <w:rPr>
          <w:rFonts w:ascii="Times New Roman" w:hAnsi="Times New Roman" w:cs="Times New Roman"/>
          <w:sz w:val="28"/>
          <w:szCs w:val="28"/>
        </w:rPr>
        <w:t>: отличия от ст.ст. 284</w:t>
      </w:r>
      <w:r w:rsidR="004E1EC8" w:rsidRPr="004E1E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1EC8" w:rsidRPr="004E1EC8">
        <w:rPr>
          <w:rFonts w:ascii="Times New Roman" w:hAnsi="Times New Roman" w:cs="Times New Roman"/>
          <w:sz w:val="28"/>
          <w:szCs w:val="28"/>
        </w:rPr>
        <w:t xml:space="preserve"> и</w:t>
      </w:r>
      <w:r w:rsidR="004E1EC8">
        <w:rPr>
          <w:rFonts w:ascii="Times New Roman" w:hAnsi="Times New Roman" w:cs="Times New Roman"/>
          <w:sz w:val="28"/>
          <w:szCs w:val="28"/>
        </w:rPr>
        <w:t xml:space="preserve"> 275.</w:t>
      </w:r>
    </w:p>
    <w:p w:rsidR="00686419" w:rsidRDefault="00686419" w:rsidP="00185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419" w:rsidRPr="004E1EC8" w:rsidRDefault="00686419" w:rsidP="0018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выполнять в тетради для конспектов, будут выставлены оценки всем.</w:t>
      </w:r>
    </w:p>
    <w:sectPr w:rsidR="00686419" w:rsidRPr="004E1EC8" w:rsidSect="0098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85EA3"/>
    <w:rsid w:val="00185EA3"/>
    <w:rsid w:val="00195E9B"/>
    <w:rsid w:val="004E1EC8"/>
    <w:rsid w:val="00686419"/>
    <w:rsid w:val="008E5DE2"/>
    <w:rsid w:val="0098468C"/>
    <w:rsid w:val="00D0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2020-03-25T09:03:00Z</dcterms:created>
  <dcterms:modified xsi:type="dcterms:W3CDTF">2020-03-25T10:21:00Z</dcterms:modified>
</cp:coreProperties>
</file>