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417"/>
        <w:gridCol w:w="6061"/>
      </w:tblGrid>
      <w:tr w:rsidR="00E95A66" w:rsidRPr="00B32CB3" w:rsidTr="00990C1A">
        <w:trPr>
          <w:trHeight w:val="557"/>
        </w:trPr>
        <w:tc>
          <w:tcPr>
            <w:tcW w:w="9571" w:type="dxa"/>
            <w:gridSpan w:val="4"/>
          </w:tcPr>
          <w:p w:rsidR="00E95A66" w:rsidRPr="007B0B29" w:rsidRDefault="00E95A66" w:rsidP="00E95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A66" w:rsidRPr="00B32CB3" w:rsidRDefault="008611FA" w:rsidP="00E9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Пекушева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Степановна</w:t>
            </w:r>
          </w:p>
        </w:tc>
      </w:tr>
      <w:tr w:rsidR="008611FA" w:rsidRPr="00B32CB3" w:rsidTr="00B24E82">
        <w:trPr>
          <w:trHeight w:val="1088"/>
        </w:trPr>
        <w:tc>
          <w:tcPr>
            <w:tcW w:w="959" w:type="dxa"/>
            <w:vAlign w:val="center"/>
          </w:tcPr>
          <w:p w:rsidR="008611FA" w:rsidRPr="0064532E" w:rsidRDefault="008611FA" w:rsidP="00E95A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32E">
              <w:rPr>
                <w:rFonts w:ascii="Times New Roman" w:hAnsi="Times New Roman" w:cs="Times New Roman"/>
                <w:b/>
              </w:rPr>
              <w:t>Дат</w:t>
            </w:r>
            <w:r w:rsidR="0009574B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134" w:type="dxa"/>
            <w:vAlign w:val="center"/>
          </w:tcPr>
          <w:p w:rsidR="008611FA" w:rsidRPr="0064532E" w:rsidRDefault="008611FA" w:rsidP="00E95A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</w:t>
            </w:r>
          </w:p>
        </w:tc>
        <w:tc>
          <w:tcPr>
            <w:tcW w:w="1417" w:type="dxa"/>
            <w:vAlign w:val="center"/>
          </w:tcPr>
          <w:p w:rsidR="008611FA" w:rsidRPr="0064532E" w:rsidRDefault="008611FA" w:rsidP="00E95A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6061" w:type="dxa"/>
            <w:vAlign w:val="center"/>
          </w:tcPr>
          <w:p w:rsidR="008611FA" w:rsidRPr="0064532E" w:rsidRDefault="008611FA" w:rsidP="00E95A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32E">
              <w:rPr>
                <w:rFonts w:ascii="Times New Roman" w:hAnsi="Times New Roman" w:cs="Times New Roman"/>
                <w:b/>
              </w:rPr>
              <w:t>Задание на дистанционное обучение</w:t>
            </w:r>
          </w:p>
        </w:tc>
      </w:tr>
      <w:tr w:rsidR="008611FA" w:rsidRPr="00B32CB3" w:rsidTr="00B24E82">
        <w:trPr>
          <w:trHeight w:val="567"/>
        </w:trPr>
        <w:tc>
          <w:tcPr>
            <w:tcW w:w="959" w:type="dxa"/>
          </w:tcPr>
          <w:p w:rsidR="008611FA" w:rsidRDefault="002420D2" w:rsidP="009F4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14002D">
              <w:rPr>
                <w:rFonts w:ascii="Times New Roman" w:hAnsi="Times New Roman" w:cs="Times New Roman"/>
                <w:b/>
              </w:rPr>
              <w:t>.05</w:t>
            </w:r>
            <w:r w:rsidR="00A7574D">
              <w:rPr>
                <w:rFonts w:ascii="Times New Roman" w:hAnsi="Times New Roman" w:cs="Times New Roman"/>
              </w:rPr>
              <w:t>.</w:t>
            </w:r>
            <w:r w:rsidR="0014002D">
              <w:rPr>
                <w:rFonts w:ascii="Times New Roman" w:hAnsi="Times New Roman" w:cs="Times New Roman"/>
              </w:rPr>
              <w:t xml:space="preserve"> </w:t>
            </w:r>
            <w:r w:rsidR="00A7574D">
              <w:rPr>
                <w:rFonts w:ascii="Times New Roman" w:hAnsi="Times New Roman" w:cs="Times New Roman"/>
              </w:rPr>
              <w:t>2020</w:t>
            </w:r>
          </w:p>
          <w:p w:rsidR="00A7574D" w:rsidRPr="00B32CB3" w:rsidRDefault="00A7574D" w:rsidP="00147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11FA" w:rsidRPr="00B32CB3" w:rsidRDefault="008611FA" w:rsidP="00C24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7" w:type="dxa"/>
          </w:tcPr>
          <w:p w:rsidR="008611FA" w:rsidRDefault="008611FA" w:rsidP="00861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 4119</w:t>
            </w:r>
          </w:p>
          <w:p w:rsidR="008611FA" w:rsidRDefault="008611FA" w:rsidP="00861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 4219</w:t>
            </w:r>
          </w:p>
          <w:p w:rsidR="008611FA" w:rsidRDefault="008611FA" w:rsidP="00861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 4319</w:t>
            </w:r>
          </w:p>
          <w:p w:rsidR="008611FA" w:rsidRPr="00B32CB3" w:rsidRDefault="008611FA" w:rsidP="00861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 4419</w:t>
            </w:r>
          </w:p>
        </w:tc>
        <w:tc>
          <w:tcPr>
            <w:tcW w:w="6061" w:type="dxa"/>
          </w:tcPr>
          <w:p w:rsidR="00AB7530" w:rsidRPr="009F4C11" w:rsidRDefault="00AB7530" w:rsidP="009F4C11">
            <w:pPr>
              <w:pStyle w:val="a8"/>
              <w:spacing w:before="0" w:beforeAutospacing="0" w:after="0" w:afterAutospacing="0"/>
            </w:pPr>
            <w:r w:rsidRPr="00AB7530">
              <w:rPr>
                <w:color w:val="333333"/>
              </w:rPr>
              <w:t>Тест</w:t>
            </w:r>
            <w:r w:rsidR="009F4C11">
              <w:rPr>
                <w:color w:val="333333"/>
              </w:rPr>
              <w:t xml:space="preserve"> </w:t>
            </w:r>
            <w:r w:rsidR="009F4C11">
              <w:rPr>
                <w:b/>
                <w:bCs/>
              </w:rPr>
              <w:t>«Оказание первой медицинской помощи при обморожениях и  тепловом ударе»</w:t>
            </w:r>
            <w:r w:rsidR="009F4C11">
              <w:t xml:space="preserve">    </w:t>
            </w:r>
            <w:r w:rsidR="00900078">
              <w:rPr>
                <w:color w:val="333333"/>
                <w:sz w:val="20"/>
                <w:szCs w:val="20"/>
              </w:rPr>
              <w:t>(</w:t>
            </w:r>
            <w:r w:rsidRPr="00AB7530">
              <w:rPr>
                <w:color w:val="333333"/>
                <w:sz w:val="20"/>
                <w:szCs w:val="20"/>
              </w:rPr>
              <w:t>приложение 1)</w:t>
            </w:r>
          </w:p>
          <w:p w:rsidR="008611FA" w:rsidRPr="009F4C11" w:rsidRDefault="00AB7530" w:rsidP="00102EA6">
            <w:r>
              <w:rPr>
                <w:b/>
                <w:bCs/>
                <w:color w:val="70AD47" w:themeColor="accent6"/>
              </w:rPr>
              <w:t>Уважаемые студенты ответы теста</w:t>
            </w:r>
            <w:r w:rsidR="00A256E3" w:rsidRPr="00A256E3">
              <w:rPr>
                <w:b/>
                <w:bCs/>
                <w:color w:val="70AD47" w:themeColor="accent6"/>
              </w:rPr>
              <w:t xml:space="preserve"> отправить на проверку</w:t>
            </w:r>
            <w:r w:rsidR="00A256E3">
              <w:rPr>
                <w:b/>
                <w:bCs/>
                <w:color w:val="70AD47" w:themeColor="accent6"/>
              </w:rPr>
              <w:t xml:space="preserve"> </w:t>
            </w:r>
            <w:r w:rsidR="00E64266">
              <w:rPr>
                <w:rFonts w:ascii="Arial" w:eastAsia="Times New Roman" w:hAnsi="Arial" w:cs="Arial"/>
                <w:b/>
                <w:bCs/>
                <w:color w:val="000000"/>
                <w:sz w:val="69"/>
                <w:szCs w:val="69"/>
                <w:lang w:eastAsia="ru-RU"/>
              </w:rPr>
              <w:t xml:space="preserve"> </w:t>
            </w:r>
            <w:hyperlink r:id="rId5" w:history="1">
              <w:r w:rsidR="00882CCF">
                <w:rPr>
                  <w:rStyle w:val="a5"/>
                  <w:bCs/>
                  <w:lang w:val="en-US"/>
                </w:rPr>
                <w:t>pekka</w:t>
              </w:r>
              <w:r w:rsidR="00882CCF">
                <w:rPr>
                  <w:rStyle w:val="a5"/>
                  <w:bCs/>
                </w:rPr>
                <w:t>.</w:t>
              </w:r>
              <w:r w:rsidR="00882CCF">
                <w:rPr>
                  <w:rStyle w:val="a5"/>
                  <w:bCs/>
                  <w:lang w:val="en-US"/>
                </w:rPr>
                <w:t>tomas</w:t>
              </w:r>
              <w:r w:rsidR="00882CCF">
                <w:rPr>
                  <w:rStyle w:val="a5"/>
                  <w:bCs/>
                </w:rPr>
                <w:t>17@</w:t>
              </w:r>
              <w:r w:rsidR="00882CCF">
                <w:rPr>
                  <w:rStyle w:val="a5"/>
                  <w:bCs/>
                  <w:lang w:val="en-US"/>
                </w:rPr>
                <w:t>yandex</w:t>
              </w:r>
              <w:r w:rsidR="00882CCF">
                <w:rPr>
                  <w:rStyle w:val="a5"/>
                  <w:bCs/>
                </w:rPr>
                <w:t>.</w:t>
              </w:r>
              <w:r w:rsidR="00882CCF">
                <w:rPr>
                  <w:rStyle w:val="a5"/>
                  <w:bCs/>
                  <w:lang w:val="en-US"/>
                </w:rPr>
                <w:t>ru</w:t>
              </w:r>
            </w:hyperlink>
            <w:r w:rsidR="00882CCF">
              <w:t xml:space="preserve">  с указанием фамилии и номера  группы</w:t>
            </w:r>
          </w:p>
        </w:tc>
      </w:tr>
      <w:tr w:rsidR="00A7574D" w:rsidRPr="00B32CB3" w:rsidTr="00B24E82">
        <w:trPr>
          <w:trHeight w:val="567"/>
        </w:trPr>
        <w:tc>
          <w:tcPr>
            <w:tcW w:w="959" w:type="dxa"/>
          </w:tcPr>
          <w:p w:rsidR="00A7574D" w:rsidRDefault="002420D2" w:rsidP="00147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14002D">
              <w:rPr>
                <w:rFonts w:ascii="Times New Roman" w:hAnsi="Times New Roman" w:cs="Times New Roman"/>
                <w:b/>
              </w:rPr>
              <w:t>.05</w:t>
            </w:r>
            <w:r w:rsidR="00A7574D">
              <w:rPr>
                <w:rFonts w:ascii="Times New Roman" w:hAnsi="Times New Roman" w:cs="Times New Roman"/>
              </w:rPr>
              <w:t>.</w:t>
            </w:r>
            <w:r w:rsidR="0014002D">
              <w:rPr>
                <w:rFonts w:ascii="Times New Roman" w:hAnsi="Times New Roman" w:cs="Times New Roman"/>
              </w:rPr>
              <w:t xml:space="preserve"> </w:t>
            </w:r>
            <w:r w:rsidR="00A7574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A7574D" w:rsidRDefault="00A7574D" w:rsidP="00C24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7" w:type="dxa"/>
          </w:tcPr>
          <w:p w:rsidR="00A7574D" w:rsidRDefault="00A7574D" w:rsidP="00A75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 4119</w:t>
            </w:r>
          </w:p>
          <w:p w:rsidR="00A7574D" w:rsidRDefault="00A7574D" w:rsidP="00A75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 4219</w:t>
            </w:r>
          </w:p>
          <w:p w:rsidR="00A7574D" w:rsidRDefault="00A7574D" w:rsidP="00A75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 4319</w:t>
            </w:r>
          </w:p>
          <w:p w:rsidR="00A7574D" w:rsidRDefault="00A7574D" w:rsidP="00A75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 4419</w:t>
            </w:r>
          </w:p>
        </w:tc>
        <w:tc>
          <w:tcPr>
            <w:tcW w:w="6061" w:type="dxa"/>
          </w:tcPr>
          <w:p w:rsidR="00900078" w:rsidRDefault="00E056F9" w:rsidP="00AC1952">
            <w:pPr>
              <w:rPr>
                <w:b/>
                <w:bCs/>
                <w:sz w:val="24"/>
                <w:szCs w:val="24"/>
              </w:rPr>
            </w:pPr>
            <w:r w:rsidRPr="00E056F9">
              <w:rPr>
                <w:bCs/>
                <w:sz w:val="24"/>
                <w:szCs w:val="24"/>
              </w:rPr>
              <w:t>Тест</w:t>
            </w:r>
            <w:r>
              <w:rPr>
                <w:b/>
                <w:bCs/>
                <w:sz w:val="24"/>
                <w:szCs w:val="24"/>
              </w:rPr>
              <w:t xml:space="preserve"> «Определение алгоритма действий по оказанию искусственного дыхания и закрытого массажа сердца»</w:t>
            </w:r>
          </w:p>
          <w:p w:rsidR="00E056F9" w:rsidRPr="00E056F9" w:rsidRDefault="00E056F9" w:rsidP="00E056F9">
            <w:pPr>
              <w:pStyle w:val="a8"/>
              <w:spacing w:before="0" w:beforeAutospacing="0" w:after="0" w:afterAutospacing="0"/>
            </w:pPr>
            <w:r>
              <w:rPr>
                <w:color w:val="333333"/>
                <w:sz w:val="20"/>
                <w:szCs w:val="20"/>
              </w:rPr>
              <w:t>(приложение 2</w:t>
            </w:r>
            <w:r w:rsidRPr="00AB7530">
              <w:rPr>
                <w:color w:val="333333"/>
                <w:sz w:val="20"/>
                <w:szCs w:val="20"/>
              </w:rPr>
              <w:t>)</w:t>
            </w:r>
          </w:p>
          <w:p w:rsidR="00AC1952" w:rsidRPr="00AC1952" w:rsidRDefault="003569B4" w:rsidP="00AC1952">
            <w:r>
              <w:rPr>
                <w:b/>
                <w:bCs/>
                <w:color w:val="70AD47" w:themeColor="accent6"/>
              </w:rPr>
              <w:t xml:space="preserve">Уважаемые студенты выполненное задание </w:t>
            </w:r>
            <w:r w:rsidR="00AC1952" w:rsidRPr="00A256E3">
              <w:rPr>
                <w:b/>
                <w:bCs/>
                <w:color w:val="70AD47" w:themeColor="accent6"/>
              </w:rPr>
              <w:t xml:space="preserve"> отправить на проверку</w:t>
            </w:r>
            <w:r w:rsidR="00AC1952">
              <w:rPr>
                <w:b/>
                <w:bCs/>
                <w:color w:val="70AD47" w:themeColor="accent6"/>
              </w:rPr>
              <w:t xml:space="preserve"> </w:t>
            </w:r>
            <w:r w:rsidR="00AC1952">
              <w:rPr>
                <w:rFonts w:ascii="Arial" w:eastAsia="Times New Roman" w:hAnsi="Arial" w:cs="Arial"/>
                <w:b/>
                <w:bCs/>
                <w:color w:val="000000"/>
                <w:sz w:val="69"/>
                <w:szCs w:val="69"/>
                <w:lang w:eastAsia="ru-RU"/>
              </w:rPr>
              <w:t xml:space="preserve"> </w:t>
            </w:r>
            <w:hyperlink r:id="rId6" w:history="1">
              <w:r w:rsidR="00AC1952">
                <w:rPr>
                  <w:rStyle w:val="a5"/>
                  <w:bCs/>
                  <w:lang w:val="en-US"/>
                </w:rPr>
                <w:t>pekka</w:t>
              </w:r>
              <w:r w:rsidR="00AC1952">
                <w:rPr>
                  <w:rStyle w:val="a5"/>
                  <w:bCs/>
                </w:rPr>
                <w:t>.</w:t>
              </w:r>
              <w:r w:rsidR="00AC1952">
                <w:rPr>
                  <w:rStyle w:val="a5"/>
                  <w:bCs/>
                  <w:lang w:val="en-US"/>
                </w:rPr>
                <w:t>tomas</w:t>
              </w:r>
              <w:r w:rsidR="00AC1952">
                <w:rPr>
                  <w:rStyle w:val="a5"/>
                  <w:bCs/>
                </w:rPr>
                <w:t>17@</w:t>
              </w:r>
              <w:r w:rsidR="00AC1952">
                <w:rPr>
                  <w:rStyle w:val="a5"/>
                  <w:bCs/>
                  <w:lang w:val="en-US"/>
                </w:rPr>
                <w:t>yandex</w:t>
              </w:r>
              <w:r w:rsidR="00AC1952">
                <w:rPr>
                  <w:rStyle w:val="a5"/>
                  <w:bCs/>
                </w:rPr>
                <w:t>.</w:t>
              </w:r>
              <w:r w:rsidR="00AC1952">
                <w:rPr>
                  <w:rStyle w:val="a5"/>
                  <w:bCs/>
                  <w:lang w:val="en-US"/>
                </w:rPr>
                <w:t>ru</w:t>
              </w:r>
            </w:hyperlink>
            <w:r w:rsidR="00AC1952">
              <w:t xml:space="preserve">  с указанием фамилии и номера  группы</w:t>
            </w:r>
          </w:p>
        </w:tc>
      </w:tr>
    </w:tbl>
    <w:p w:rsidR="009F4C11" w:rsidRPr="009F4C11" w:rsidRDefault="009F4C11" w:rsidP="009F4C11">
      <w:pPr>
        <w:pStyle w:val="a8"/>
        <w:spacing w:before="0" w:beforeAutospacing="0" w:after="0" w:afterAutospacing="0"/>
        <w:jc w:val="right"/>
      </w:pPr>
      <w:r w:rsidRPr="00AB7530">
        <w:rPr>
          <w:color w:val="333333"/>
          <w:sz w:val="20"/>
          <w:szCs w:val="20"/>
        </w:rPr>
        <w:t>( приложение 1)</w:t>
      </w:r>
    </w:p>
    <w:p w:rsidR="009F4C11" w:rsidRDefault="009F4C11" w:rsidP="009F4C11">
      <w:pPr>
        <w:pStyle w:val="a8"/>
        <w:spacing w:before="0" w:beforeAutospacing="0" w:after="0" w:afterAutospacing="0"/>
      </w:pPr>
      <w:r>
        <w:rPr>
          <w:b/>
          <w:bCs/>
        </w:rPr>
        <w:t>«Оказание первой медицинской помощи при обморожениях и  тепловом ударе»</w:t>
      </w:r>
    </w:p>
    <w:p w:rsidR="009F4C11" w:rsidRDefault="009F4C11" w:rsidP="009F4C11">
      <w:pPr>
        <w:pStyle w:val="a8"/>
        <w:spacing w:before="0" w:beforeAutospacing="0" w:after="0" w:afterAutospacing="0"/>
      </w:pPr>
      <w:r w:rsidRPr="009F4C11">
        <w:rPr>
          <w:b/>
        </w:rPr>
        <w:t>1.</w:t>
      </w:r>
      <w:r>
        <w:rPr>
          <w:i/>
          <w:iCs/>
        </w:rPr>
        <w:t>Чего нельзя делать при сильном обморожении?</w:t>
      </w:r>
    </w:p>
    <w:p w:rsidR="009F4C11" w:rsidRDefault="009F4C11" w:rsidP="009F4C11">
      <w:pPr>
        <w:pStyle w:val="a8"/>
        <w:spacing w:before="0" w:beforeAutospacing="0" w:after="0" w:afterAutospacing="0"/>
      </w:pPr>
      <w:r>
        <w:t>А. Растирать снегом отмороженные места.</w:t>
      </w:r>
    </w:p>
    <w:p w:rsidR="009F4C11" w:rsidRDefault="009F4C11" w:rsidP="009F4C11">
      <w:pPr>
        <w:pStyle w:val="a8"/>
        <w:spacing w:before="0" w:beforeAutospacing="0" w:after="0" w:afterAutospacing="0"/>
      </w:pPr>
      <w:r>
        <w:t>Б. Закрывать отмороженные части тела мягкой повязкой.</w:t>
      </w:r>
    </w:p>
    <w:p w:rsidR="009F4C11" w:rsidRDefault="009F4C11" w:rsidP="009F4C11">
      <w:pPr>
        <w:pStyle w:val="a8"/>
        <w:spacing w:before="0" w:beforeAutospacing="0" w:after="0" w:afterAutospacing="0"/>
      </w:pPr>
      <w:r>
        <w:t>В. Поднимать вверх пораженные части тела для уменьшения боли.</w:t>
      </w:r>
    </w:p>
    <w:p w:rsidR="002B1ED6" w:rsidRDefault="002B1ED6" w:rsidP="009F4C11">
      <w:pPr>
        <w:pStyle w:val="a8"/>
        <w:spacing w:before="0" w:beforeAutospacing="0" w:after="0" w:afterAutospacing="0"/>
        <w:rPr>
          <w:b/>
        </w:rPr>
      </w:pPr>
    </w:p>
    <w:p w:rsidR="009F4C11" w:rsidRDefault="009F4C11" w:rsidP="009F4C11">
      <w:pPr>
        <w:pStyle w:val="a8"/>
        <w:spacing w:before="0" w:beforeAutospacing="0" w:after="0" w:afterAutospacing="0"/>
      </w:pPr>
      <w:r w:rsidRPr="009F4C11">
        <w:rPr>
          <w:b/>
        </w:rPr>
        <w:t>2</w:t>
      </w:r>
      <w:r>
        <w:t>.</w:t>
      </w:r>
      <w:r>
        <w:rPr>
          <w:i/>
          <w:iCs/>
        </w:rPr>
        <w:t>Что надо сделать в первую очередь при сильном перегревании (тепловом ударе)?</w:t>
      </w:r>
    </w:p>
    <w:p w:rsidR="009F4C11" w:rsidRDefault="009F4C11" w:rsidP="009F4C11">
      <w:pPr>
        <w:pStyle w:val="a8"/>
        <w:spacing w:before="0" w:beforeAutospacing="0" w:after="0" w:afterAutospacing="0"/>
      </w:pPr>
      <w:r>
        <w:t>А. Дать холодное питье.</w:t>
      </w:r>
    </w:p>
    <w:p w:rsidR="009F4C11" w:rsidRDefault="009F4C11" w:rsidP="009F4C11">
      <w:pPr>
        <w:pStyle w:val="a8"/>
        <w:spacing w:before="0" w:beforeAutospacing="0" w:after="0" w:afterAutospacing="0"/>
      </w:pPr>
      <w:r>
        <w:t>Б. На три, пять минут завернуть пострадавшего в мокрую простыню.</w:t>
      </w:r>
    </w:p>
    <w:p w:rsidR="009F4C11" w:rsidRDefault="009F4C11" w:rsidP="009F4C11">
      <w:pPr>
        <w:pStyle w:val="a8"/>
        <w:spacing w:before="0" w:beforeAutospacing="0" w:after="0" w:afterAutospacing="0"/>
      </w:pPr>
      <w:r>
        <w:t>В. Положить больного, приподняв ему голову.</w:t>
      </w:r>
    </w:p>
    <w:p w:rsidR="002B1ED6" w:rsidRDefault="002B1ED6" w:rsidP="009F4C11">
      <w:pPr>
        <w:pStyle w:val="a8"/>
        <w:spacing w:before="0" w:beforeAutospacing="0" w:after="0" w:afterAutospacing="0"/>
        <w:rPr>
          <w:b/>
        </w:rPr>
      </w:pPr>
    </w:p>
    <w:p w:rsidR="009F4C11" w:rsidRDefault="009F4C11" w:rsidP="009F4C11">
      <w:pPr>
        <w:pStyle w:val="a8"/>
        <w:spacing w:before="0" w:beforeAutospacing="0" w:after="0" w:afterAutospacing="0"/>
      </w:pPr>
      <w:r w:rsidRPr="009F4C11">
        <w:rPr>
          <w:b/>
        </w:rPr>
        <w:t>3</w:t>
      </w:r>
      <w:r>
        <w:t>.</w:t>
      </w:r>
      <w:r>
        <w:rPr>
          <w:i/>
          <w:iCs/>
        </w:rPr>
        <w:t> Что нужно сделать в первую очередь при обморожении?</w:t>
      </w:r>
    </w:p>
    <w:p w:rsidR="009F4C11" w:rsidRDefault="009F4C11" w:rsidP="009F4C11">
      <w:pPr>
        <w:pStyle w:val="a8"/>
        <w:spacing w:before="0" w:beforeAutospacing="0" w:after="0" w:afterAutospacing="0"/>
      </w:pPr>
      <w:r>
        <w:t>А. Проколоть пузыри, забинтовать.</w:t>
      </w:r>
    </w:p>
    <w:p w:rsidR="009F4C11" w:rsidRDefault="009F4C11" w:rsidP="009F4C11">
      <w:pPr>
        <w:pStyle w:val="a8"/>
        <w:spacing w:before="0" w:beforeAutospacing="0" w:after="0" w:afterAutospacing="0"/>
      </w:pPr>
      <w:r>
        <w:t>Б. Осторожно растереть отмороженный участок шапкой, шерстяной материей.</w:t>
      </w:r>
    </w:p>
    <w:p w:rsidR="009F4C11" w:rsidRDefault="009F4C11" w:rsidP="009F4C11">
      <w:pPr>
        <w:pStyle w:val="a8"/>
        <w:spacing w:before="0" w:beforeAutospacing="0" w:after="0" w:afterAutospacing="0"/>
      </w:pPr>
      <w:r>
        <w:t>В. Наложить повязку.</w:t>
      </w:r>
    </w:p>
    <w:p w:rsidR="002B1ED6" w:rsidRDefault="002B1ED6" w:rsidP="009F4C11">
      <w:pPr>
        <w:pStyle w:val="a8"/>
        <w:spacing w:before="0" w:beforeAutospacing="0" w:after="0" w:afterAutospacing="0"/>
        <w:rPr>
          <w:b/>
        </w:rPr>
      </w:pPr>
    </w:p>
    <w:p w:rsidR="009F4C11" w:rsidRDefault="009F4C11" w:rsidP="009F4C11">
      <w:pPr>
        <w:pStyle w:val="a8"/>
        <w:spacing w:before="0" w:beforeAutospacing="0" w:after="0" w:afterAutospacing="0"/>
      </w:pPr>
      <w:r w:rsidRPr="009F4C11">
        <w:rPr>
          <w:b/>
        </w:rPr>
        <w:t>4.</w:t>
      </w:r>
      <w:r>
        <w:rPr>
          <w:i/>
          <w:iCs/>
        </w:rPr>
        <w:t>Что нужно делать, если пострадавший находится без сознания, и у него нет пульса на сонной артерии?</w:t>
      </w:r>
    </w:p>
    <w:p w:rsidR="009F4C11" w:rsidRDefault="009F4C11" w:rsidP="009F4C11">
      <w:pPr>
        <w:pStyle w:val="a8"/>
        <w:spacing w:before="0" w:beforeAutospacing="0" w:after="0" w:afterAutospacing="0"/>
      </w:pPr>
      <w:r>
        <w:t>А. Перевернуть пострадавшего на живот.</w:t>
      </w:r>
    </w:p>
    <w:p w:rsidR="009F4C11" w:rsidRDefault="009F4C11" w:rsidP="009F4C11">
      <w:pPr>
        <w:pStyle w:val="a8"/>
        <w:spacing w:before="0" w:beforeAutospacing="0" w:after="0" w:afterAutospacing="0"/>
      </w:pPr>
      <w:r>
        <w:t>Б. Дать понюхать нашатырный спирт.</w:t>
      </w:r>
    </w:p>
    <w:p w:rsidR="009F4C11" w:rsidRDefault="009F4C11" w:rsidP="009F4C11">
      <w:pPr>
        <w:pStyle w:val="a8"/>
        <w:spacing w:before="0" w:beforeAutospacing="0" w:after="0" w:afterAutospacing="0"/>
      </w:pPr>
      <w:r>
        <w:t>В. Приступить к искусственной вентиляции легких и непрямому массажу сердца.</w:t>
      </w:r>
    </w:p>
    <w:p w:rsidR="002B1ED6" w:rsidRDefault="002B1ED6" w:rsidP="009F4C11">
      <w:pPr>
        <w:pStyle w:val="a8"/>
        <w:spacing w:before="0" w:beforeAutospacing="0" w:after="0" w:afterAutospacing="0"/>
        <w:rPr>
          <w:b/>
        </w:rPr>
      </w:pPr>
    </w:p>
    <w:p w:rsidR="009F4C11" w:rsidRDefault="009F4C11" w:rsidP="009F4C11">
      <w:pPr>
        <w:pStyle w:val="a8"/>
        <w:spacing w:before="0" w:beforeAutospacing="0" w:after="0" w:afterAutospacing="0"/>
      </w:pPr>
      <w:r w:rsidRPr="009F4C11">
        <w:rPr>
          <w:b/>
        </w:rPr>
        <w:t>5.</w:t>
      </w:r>
      <w:r>
        <w:rPr>
          <w:i/>
          <w:iCs/>
        </w:rPr>
        <w:t>Что нужно делать, если пострадавший находится без сознания и у него есть пульс на сонной артерии?</w:t>
      </w:r>
    </w:p>
    <w:p w:rsidR="009F4C11" w:rsidRDefault="009F4C11" w:rsidP="009F4C11">
      <w:pPr>
        <w:pStyle w:val="a8"/>
        <w:spacing w:before="0" w:beforeAutospacing="0" w:after="0" w:afterAutospacing="0"/>
      </w:pPr>
      <w:r>
        <w:t>А</w:t>
      </w:r>
      <w:proofErr w:type="gramStart"/>
      <w:r>
        <w:t xml:space="preserve">  Д</w:t>
      </w:r>
      <w:proofErr w:type="gramEnd"/>
      <w:r>
        <w:t>ать понюхать нашатырный спирт.</w:t>
      </w:r>
    </w:p>
    <w:p w:rsidR="009F4C11" w:rsidRDefault="009F4C11" w:rsidP="009F4C11">
      <w:pPr>
        <w:pStyle w:val="a8"/>
        <w:spacing w:before="0" w:beforeAutospacing="0" w:after="0" w:afterAutospacing="0"/>
      </w:pPr>
      <w:r>
        <w:t>Б. Полить лицо холодной водой.</w:t>
      </w:r>
    </w:p>
    <w:p w:rsidR="009F4C11" w:rsidRDefault="009F4C11" w:rsidP="009F4C11">
      <w:pPr>
        <w:pStyle w:val="a8"/>
        <w:spacing w:before="0" w:beforeAutospacing="0" w:after="0" w:afterAutospacing="0"/>
      </w:pPr>
      <w:r>
        <w:t>В. Перевернуть пострадавшего на живот.</w:t>
      </w:r>
    </w:p>
    <w:p w:rsidR="002B1ED6" w:rsidRDefault="002B1ED6" w:rsidP="009F4C11">
      <w:pPr>
        <w:pStyle w:val="a8"/>
        <w:spacing w:before="0" w:beforeAutospacing="0" w:after="0" w:afterAutospacing="0"/>
        <w:rPr>
          <w:b/>
        </w:rPr>
      </w:pPr>
    </w:p>
    <w:p w:rsidR="009F4C11" w:rsidRDefault="009F4C11" w:rsidP="009F4C11">
      <w:pPr>
        <w:pStyle w:val="a8"/>
        <w:spacing w:before="0" w:beforeAutospacing="0" w:after="0" w:afterAutospacing="0"/>
      </w:pPr>
      <w:r w:rsidRPr="009F4C11">
        <w:rPr>
          <w:b/>
        </w:rPr>
        <w:t>6</w:t>
      </w:r>
      <w:r>
        <w:t>. </w:t>
      </w:r>
      <w:r>
        <w:rPr>
          <w:i/>
          <w:iCs/>
        </w:rPr>
        <w:t>Какой основной признак остановки кровообращения?</w:t>
      </w:r>
    </w:p>
    <w:p w:rsidR="009F4C11" w:rsidRDefault="009F4C11" w:rsidP="009F4C11">
      <w:pPr>
        <w:pStyle w:val="a8"/>
        <w:spacing w:before="0" w:beforeAutospacing="0" w:after="0" w:afterAutospacing="0"/>
      </w:pPr>
      <w:r>
        <w:t>А. Потеря сознания.</w:t>
      </w:r>
    </w:p>
    <w:p w:rsidR="009F4C11" w:rsidRDefault="009F4C11" w:rsidP="009F4C11">
      <w:pPr>
        <w:pStyle w:val="a8"/>
        <w:spacing w:before="0" w:beforeAutospacing="0" w:after="0" w:afterAutospacing="0"/>
      </w:pPr>
      <w:r>
        <w:t>Б. Отсутствие пульса на сонной артерии.</w:t>
      </w:r>
    </w:p>
    <w:p w:rsidR="009F4C11" w:rsidRPr="009F4C11" w:rsidRDefault="009F4C11" w:rsidP="009F4C11">
      <w:pPr>
        <w:pStyle w:val="a8"/>
        <w:spacing w:before="0" w:beforeAutospacing="0" w:after="0" w:afterAutospacing="0"/>
      </w:pPr>
      <w:r>
        <w:t>В. Отсутствие реакции на болевые и звуковые раздражители.</w:t>
      </w:r>
    </w:p>
    <w:p w:rsidR="002B1ED6" w:rsidRDefault="002B1ED6" w:rsidP="009F4C11">
      <w:pPr>
        <w:pStyle w:val="a8"/>
        <w:spacing w:before="0" w:beforeAutospacing="0" w:after="0" w:afterAutospacing="0"/>
        <w:rPr>
          <w:b/>
        </w:rPr>
      </w:pPr>
    </w:p>
    <w:p w:rsidR="009F4C11" w:rsidRDefault="009F4C11" w:rsidP="009F4C11">
      <w:pPr>
        <w:pStyle w:val="a8"/>
        <w:spacing w:before="0" w:beforeAutospacing="0" w:after="0" w:afterAutospacing="0"/>
      </w:pPr>
      <w:r w:rsidRPr="009F4C11">
        <w:rPr>
          <w:b/>
        </w:rPr>
        <w:t>7.</w:t>
      </w:r>
      <w:r>
        <w:rPr>
          <w:i/>
          <w:iCs/>
        </w:rPr>
        <w:t>Определите последовательность оказания первой медицинской помощи при обмороке:</w:t>
      </w:r>
    </w:p>
    <w:p w:rsidR="009F4C11" w:rsidRDefault="009F4C11" w:rsidP="009F4C11">
      <w:pPr>
        <w:pStyle w:val="a8"/>
        <w:spacing w:before="0" w:beforeAutospacing="0" w:after="0" w:afterAutospacing="0"/>
      </w:pPr>
      <w:r>
        <w:t>А. Обрызгать лицо холодной водой.</w:t>
      </w:r>
    </w:p>
    <w:p w:rsidR="009F4C11" w:rsidRDefault="009F4C11" w:rsidP="009F4C11">
      <w:pPr>
        <w:pStyle w:val="a8"/>
        <w:spacing w:before="0" w:beforeAutospacing="0" w:after="0" w:afterAutospacing="0"/>
      </w:pPr>
      <w:r>
        <w:lastRenderedPageBreak/>
        <w:t>Б. Придать ногам возвышенное положение.</w:t>
      </w:r>
    </w:p>
    <w:p w:rsidR="009F4C11" w:rsidRDefault="009F4C11" w:rsidP="009F4C11">
      <w:pPr>
        <w:pStyle w:val="a8"/>
        <w:spacing w:before="0" w:beforeAutospacing="0" w:after="0" w:afterAutospacing="0"/>
      </w:pPr>
      <w:r>
        <w:t>В. Пострадавшего уложить на спину с несколько откинутой назад головой.</w:t>
      </w:r>
    </w:p>
    <w:p w:rsidR="009F4C11" w:rsidRDefault="009F4C11" w:rsidP="009F4C11">
      <w:pPr>
        <w:pStyle w:val="a8"/>
        <w:spacing w:before="0" w:beforeAutospacing="0" w:after="0" w:afterAutospacing="0"/>
      </w:pPr>
      <w:r>
        <w:t>Г. Расстегнуть воротник и дать доступ свежего воздуха.</w:t>
      </w:r>
    </w:p>
    <w:p w:rsidR="009F4C11" w:rsidRDefault="009F4C11" w:rsidP="009F4C11">
      <w:pPr>
        <w:pStyle w:val="a8"/>
        <w:spacing w:before="0" w:beforeAutospacing="0" w:after="0" w:afterAutospacing="0"/>
      </w:pPr>
      <w:r w:rsidRPr="009F4C11">
        <w:rPr>
          <w:b/>
        </w:rPr>
        <w:t>8</w:t>
      </w:r>
      <w:r>
        <w:t>.. </w:t>
      </w:r>
      <w:r>
        <w:rPr>
          <w:i/>
          <w:iCs/>
        </w:rPr>
        <w:t>Тяжелейшее состояние организма пострадавшего, наступившее в результате травмы, - это:</w:t>
      </w:r>
    </w:p>
    <w:p w:rsidR="009F4C11" w:rsidRDefault="009F4C11" w:rsidP="009F4C11">
      <w:pPr>
        <w:pStyle w:val="a8"/>
        <w:spacing w:before="0" w:beforeAutospacing="0" w:after="0" w:afterAutospacing="0"/>
      </w:pPr>
      <w:r>
        <w:t>А. Травматический шок.</w:t>
      </w:r>
    </w:p>
    <w:p w:rsidR="009F4C11" w:rsidRDefault="009F4C11" w:rsidP="009F4C11">
      <w:pPr>
        <w:pStyle w:val="a8"/>
        <w:spacing w:before="0" w:beforeAutospacing="0" w:after="0" w:afterAutospacing="0"/>
      </w:pPr>
      <w:r>
        <w:t>Б. Обморок.</w:t>
      </w:r>
    </w:p>
    <w:p w:rsidR="009F4C11" w:rsidRDefault="009F4C11" w:rsidP="009F4C11">
      <w:pPr>
        <w:pStyle w:val="a8"/>
        <w:spacing w:before="0" w:beforeAutospacing="0" w:after="0" w:afterAutospacing="0"/>
      </w:pPr>
      <w:r>
        <w:t>В. Коллапс.</w:t>
      </w:r>
    </w:p>
    <w:p w:rsidR="00E056F9" w:rsidRPr="00E056F9" w:rsidRDefault="00E056F9" w:rsidP="00E056F9">
      <w:pPr>
        <w:jc w:val="right"/>
        <w:rPr>
          <w:bCs/>
          <w:sz w:val="20"/>
          <w:szCs w:val="20"/>
        </w:rPr>
      </w:pPr>
      <w:r w:rsidRPr="00E056F9">
        <w:rPr>
          <w:bCs/>
          <w:sz w:val="20"/>
          <w:szCs w:val="20"/>
        </w:rPr>
        <w:t>(приложение 2)</w:t>
      </w:r>
    </w:p>
    <w:p w:rsidR="00E056F9" w:rsidRDefault="00E056F9" w:rsidP="00E056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«Определение алгоритма действий по оказанию искусственного дыхания и закрытого массажа сердца»</w:t>
      </w:r>
    </w:p>
    <w:p w:rsidR="00E056F9" w:rsidRDefault="00E056F9" w:rsidP="00E056F9">
      <w:pPr>
        <w:pStyle w:val="a8"/>
        <w:spacing w:before="0" w:beforeAutospacing="0" w:after="0" w:afterAutospacing="0"/>
      </w:pPr>
      <w:r>
        <w:t xml:space="preserve">1. </w:t>
      </w:r>
      <w:r>
        <w:rPr>
          <w:i/>
          <w:iCs/>
        </w:rPr>
        <w:t>Через сколько минут после остановки кровообращения происходят необратимые процессы в коре головного мозга?</w:t>
      </w:r>
    </w:p>
    <w:p w:rsidR="00E056F9" w:rsidRDefault="00E056F9" w:rsidP="00E056F9">
      <w:pPr>
        <w:pStyle w:val="a8"/>
        <w:spacing w:before="0" w:beforeAutospacing="0" w:after="0" w:afterAutospacing="0"/>
      </w:pPr>
      <w:r>
        <w:t>А. Через 4 мин.</w:t>
      </w:r>
    </w:p>
    <w:p w:rsidR="00E056F9" w:rsidRDefault="00E056F9" w:rsidP="00E056F9">
      <w:pPr>
        <w:pStyle w:val="a8"/>
        <w:spacing w:before="0" w:beforeAutospacing="0" w:after="0" w:afterAutospacing="0"/>
      </w:pPr>
      <w:r>
        <w:t>Б. Через 6 мин.</w:t>
      </w:r>
    </w:p>
    <w:p w:rsidR="00E056F9" w:rsidRDefault="00E056F9" w:rsidP="00E056F9">
      <w:pPr>
        <w:pStyle w:val="a8"/>
        <w:spacing w:before="0" w:beforeAutospacing="0" w:after="0" w:afterAutospacing="0"/>
      </w:pPr>
      <w:r>
        <w:t>В. Через 8 мин.</w:t>
      </w:r>
    </w:p>
    <w:p w:rsidR="00E056F9" w:rsidRDefault="00E056F9" w:rsidP="00E056F9">
      <w:pPr>
        <w:pStyle w:val="a8"/>
        <w:spacing w:before="0" w:beforeAutospacing="0" w:after="0" w:afterAutospacing="0"/>
      </w:pPr>
    </w:p>
    <w:p w:rsidR="00E056F9" w:rsidRDefault="00E056F9" w:rsidP="00E056F9">
      <w:pPr>
        <w:pStyle w:val="a8"/>
        <w:spacing w:before="0" w:beforeAutospacing="0" w:after="0" w:afterAutospacing="0"/>
      </w:pPr>
      <w:r>
        <w:t>2.</w:t>
      </w:r>
      <w:r>
        <w:rPr>
          <w:i/>
          <w:iCs/>
        </w:rPr>
        <w:t>Выберите правильные действия по определению признаков клинической смерти и установите их последовательность:</w:t>
      </w:r>
    </w:p>
    <w:p w:rsidR="00E056F9" w:rsidRDefault="00E056F9" w:rsidP="00E056F9">
      <w:pPr>
        <w:pStyle w:val="a8"/>
        <w:spacing w:before="0" w:beforeAutospacing="0" w:after="0" w:afterAutospacing="0"/>
      </w:pPr>
      <w:r>
        <w:t>А. Определить наличие отёчности нижних и верхних конечностей.</w:t>
      </w:r>
    </w:p>
    <w:p w:rsidR="00E056F9" w:rsidRDefault="00E056F9" w:rsidP="00E056F9">
      <w:pPr>
        <w:pStyle w:val="a8"/>
        <w:spacing w:before="0" w:beforeAutospacing="0" w:after="0" w:afterAutospacing="0"/>
      </w:pPr>
      <w:r>
        <w:t>Б. Убедиться в полной дыхательной активности.</w:t>
      </w:r>
    </w:p>
    <w:p w:rsidR="00E056F9" w:rsidRDefault="00E056F9" w:rsidP="00E056F9">
      <w:pPr>
        <w:pStyle w:val="a8"/>
        <w:spacing w:before="0" w:beforeAutospacing="0" w:after="0" w:afterAutospacing="0"/>
      </w:pPr>
      <w:r>
        <w:t>В. Убедиться в отсутствии дыхания.</w:t>
      </w:r>
    </w:p>
    <w:p w:rsidR="00E056F9" w:rsidRDefault="00E056F9" w:rsidP="00E056F9">
      <w:pPr>
        <w:pStyle w:val="a8"/>
        <w:spacing w:before="0" w:beforeAutospacing="0" w:after="0" w:afterAutospacing="0"/>
      </w:pPr>
      <w:r>
        <w:t>Г. Убедиться в отсутствии сознания.</w:t>
      </w:r>
    </w:p>
    <w:p w:rsidR="00E056F9" w:rsidRDefault="00E056F9" w:rsidP="00E056F9">
      <w:pPr>
        <w:pStyle w:val="a8"/>
        <w:spacing w:before="0" w:beforeAutospacing="0" w:after="0" w:afterAutospacing="0"/>
      </w:pPr>
      <w:r>
        <w:t>Д. Убедиться в отсутствии у пострадавшего речи.</w:t>
      </w:r>
    </w:p>
    <w:p w:rsidR="00E056F9" w:rsidRDefault="00E056F9" w:rsidP="00E056F9">
      <w:pPr>
        <w:pStyle w:val="a8"/>
        <w:spacing w:before="0" w:beforeAutospacing="0" w:after="0" w:afterAutospacing="0"/>
      </w:pPr>
      <w:r>
        <w:t>Е. Убедиться в реакции зрачков глаз на свет.</w:t>
      </w:r>
    </w:p>
    <w:p w:rsidR="00E056F9" w:rsidRDefault="00E056F9" w:rsidP="00E056F9">
      <w:pPr>
        <w:pStyle w:val="a8"/>
        <w:spacing w:before="0" w:beforeAutospacing="0" w:after="0" w:afterAutospacing="0"/>
      </w:pPr>
      <w:r>
        <w:t>Ж.. Убедиться в отсутствии реакции зрачков на свет.</w:t>
      </w:r>
    </w:p>
    <w:p w:rsidR="00E056F9" w:rsidRDefault="00E056F9" w:rsidP="00E056F9">
      <w:pPr>
        <w:pStyle w:val="a8"/>
        <w:spacing w:before="0" w:beforeAutospacing="0" w:after="0" w:afterAutospacing="0"/>
      </w:pPr>
      <w:r>
        <w:t>З. Убедиться в отсутствии ушибов, травм головы или позвоночника.</w:t>
      </w:r>
    </w:p>
    <w:p w:rsidR="00E056F9" w:rsidRDefault="00E056F9" w:rsidP="00E056F9">
      <w:pPr>
        <w:pStyle w:val="a8"/>
        <w:spacing w:before="0" w:beforeAutospacing="0" w:after="0" w:afterAutospacing="0"/>
      </w:pPr>
      <w:r>
        <w:t>И. Убедиться в отсутствии пульса на сонной артерии.</w:t>
      </w:r>
    </w:p>
    <w:p w:rsidR="00E056F9" w:rsidRDefault="00E056F9" w:rsidP="00E056F9">
      <w:pPr>
        <w:pStyle w:val="a8"/>
        <w:spacing w:before="0" w:beforeAutospacing="0" w:after="0" w:afterAutospacing="0"/>
      </w:pPr>
      <w:r>
        <w:t>К. Определить наличие слуха.</w:t>
      </w:r>
    </w:p>
    <w:p w:rsidR="00E056F9" w:rsidRDefault="00E056F9" w:rsidP="00E056F9">
      <w:pPr>
        <w:pStyle w:val="a8"/>
        <w:spacing w:before="0" w:beforeAutospacing="0" w:after="0" w:afterAutospacing="0"/>
        <w:jc w:val="right"/>
      </w:pPr>
    </w:p>
    <w:p w:rsidR="00E056F9" w:rsidRDefault="00E056F9" w:rsidP="00E056F9">
      <w:pPr>
        <w:pStyle w:val="a8"/>
        <w:spacing w:before="0" w:beforeAutospacing="0" w:after="0" w:afterAutospacing="0"/>
      </w:pPr>
      <w:r>
        <w:t>3. </w:t>
      </w:r>
      <w:r>
        <w:rPr>
          <w:i/>
          <w:iCs/>
        </w:rPr>
        <w:t>Пострадавшему необходимо сделать непрямой массаж сердца. Выберите правильные действия и их очерёдность:</w:t>
      </w:r>
    </w:p>
    <w:p w:rsidR="00E056F9" w:rsidRDefault="00E056F9" w:rsidP="00E056F9">
      <w:pPr>
        <w:pStyle w:val="a8"/>
        <w:spacing w:before="0" w:beforeAutospacing="0" w:after="0" w:afterAutospacing="0"/>
      </w:pPr>
      <w:r>
        <w:t>А. На область сердца одновременно положить две ладони, при этом пальцы рук должны быть разжаты.</w:t>
      </w:r>
    </w:p>
    <w:p w:rsidR="00E056F9" w:rsidRDefault="00E056F9" w:rsidP="00E056F9">
      <w:pPr>
        <w:pStyle w:val="a8"/>
        <w:spacing w:before="0" w:beforeAutospacing="0" w:after="0" w:afterAutospacing="0"/>
      </w:pPr>
      <w:r>
        <w:t>Б. Поочередно надавливать на грудину сначала правой, потом левой ладонью.</w:t>
      </w:r>
    </w:p>
    <w:p w:rsidR="00E056F9" w:rsidRDefault="00E056F9" w:rsidP="00E056F9">
      <w:pPr>
        <w:pStyle w:val="a8"/>
        <w:spacing w:before="0" w:beforeAutospacing="0" w:after="0" w:afterAutospacing="0"/>
      </w:pPr>
      <w:r>
        <w:t xml:space="preserve">В. Положить пострадавшего на кровать или на диван и встать от него </w:t>
      </w:r>
      <w:proofErr w:type="gramStart"/>
      <w:r>
        <w:t>с</w:t>
      </w:r>
      <w:proofErr w:type="gramEnd"/>
      <w:r>
        <w:t xml:space="preserve"> левой</w:t>
      </w:r>
    </w:p>
    <w:p w:rsidR="00E056F9" w:rsidRDefault="00E056F9" w:rsidP="00E056F9">
      <w:pPr>
        <w:pStyle w:val="a8"/>
        <w:spacing w:before="0" w:beforeAutospacing="0" w:after="0" w:afterAutospacing="0"/>
      </w:pPr>
      <w:r>
        <w:t>стороны.</w:t>
      </w:r>
    </w:p>
    <w:p w:rsidR="00E056F9" w:rsidRDefault="00E056F9" w:rsidP="00E056F9">
      <w:pPr>
        <w:pStyle w:val="a8"/>
        <w:spacing w:before="0" w:beforeAutospacing="0" w:after="0" w:afterAutospacing="0"/>
      </w:pPr>
      <w:r>
        <w:t>Г. Положить пострадавшего на ровную твердую поверхность.</w:t>
      </w:r>
    </w:p>
    <w:p w:rsidR="00E056F9" w:rsidRDefault="00E056F9" w:rsidP="00E056F9">
      <w:pPr>
        <w:pStyle w:val="a8"/>
        <w:spacing w:before="0" w:beforeAutospacing="0" w:after="0" w:afterAutospacing="0"/>
      </w:pPr>
      <w:r>
        <w:t>Д. Встать на колени с левой стороны от пострадавшего параллельно его телу.</w:t>
      </w:r>
    </w:p>
    <w:p w:rsidR="00E056F9" w:rsidRDefault="00E056F9" w:rsidP="00E056F9">
      <w:pPr>
        <w:pStyle w:val="a8"/>
        <w:spacing w:before="0" w:beforeAutospacing="0" w:after="0" w:afterAutospacing="0"/>
      </w:pPr>
      <w:r>
        <w:t xml:space="preserve">Е. В точку </w:t>
      </w:r>
      <w:proofErr w:type="spellStart"/>
      <w:r>
        <w:t>прекардиального</w:t>
      </w:r>
      <w:proofErr w:type="spellEnd"/>
      <w:r>
        <w:t xml:space="preserve"> удара положить ладони (наиболее выпуклую их часть) одна на другую, пальцы должны быть приподняты, большие пальцы должны смотреть в разные стороны.</w:t>
      </w:r>
    </w:p>
    <w:p w:rsidR="00E056F9" w:rsidRDefault="00E056F9" w:rsidP="00E056F9">
      <w:pPr>
        <w:pStyle w:val="a8"/>
        <w:spacing w:before="0" w:beforeAutospacing="0" w:after="0" w:afterAutospacing="0"/>
      </w:pPr>
      <w:r>
        <w:t>Ж. Давить на грудину полусогнутыми пальцами.</w:t>
      </w:r>
    </w:p>
    <w:p w:rsidR="00E056F9" w:rsidRDefault="00E056F9" w:rsidP="00E056F9">
      <w:pPr>
        <w:pStyle w:val="a8"/>
        <w:spacing w:before="0" w:beforeAutospacing="0" w:after="0" w:afterAutospacing="0"/>
      </w:pPr>
      <w:r>
        <w:t xml:space="preserve">З. Давить руками поочередно ритмично через каждые 2-3 </w:t>
      </w:r>
      <w:proofErr w:type="gramStart"/>
      <w:r>
        <w:t>с</w:t>
      </w:r>
      <w:proofErr w:type="gramEnd"/>
      <w:r>
        <w:t>.</w:t>
      </w:r>
    </w:p>
    <w:p w:rsidR="00E056F9" w:rsidRDefault="00E056F9" w:rsidP="00E056F9">
      <w:pPr>
        <w:pStyle w:val="a8"/>
        <w:spacing w:before="0" w:beforeAutospacing="0" w:after="0" w:afterAutospacing="0"/>
      </w:pPr>
      <w:r>
        <w:t>И. Давить на грудь только прямыми руками, используя вес тела.</w:t>
      </w:r>
    </w:p>
    <w:p w:rsidR="00E056F9" w:rsidRDefault="00E056F9" w:rsidP="00E056F9">
      <w:pPr>
        <w:pStyle w:val="a8"/>
        <w:spacing w:before="0" w:beforeAutospacing="0" w:after="0" w:afterAutospacing="0"/>
      </w:pPr>
      <w:r>
        <w:t>К. Ладони не отрывать от грудины пострадавшего, каждое следующее движение производить после того, как грудная клетка вернётся в исходное положение.</w:t>
      </w:r>
    </w:p>
    <w:p w:rsidR="00E056F9" w:rsidRDefault="00E056F9" w:rsidP="00E056F9">
      <w:pPr>
        <w:pStyle w:val="a8"/>
        <w:spacing w:before="0" w:beforeAutospacing="0" w:after="0" w:afterAutospacing="0"/>
      </w:pPr>
    </w:p>
    <w:p w:rsidR="00E056F9" w:rsidRDefault="00E056F9" w:rsidP="00E056F9">
      <w:pPr>
        <w:pStyle w:val="a8"/>
        <w:spacing w:before="0" w:beforeAutospacing="0" w:after="0" w:afterAutospacing="0"/>
      </w:pPr>
      <w:r>
        <w:t>4.</w:t>
      </w:r>
      <w:r>
        <w:rPr>
          <w:i/>
          <w:iCs/>
        </w:rPr>
        <w:t> Из приведенных примеров выберите те, при которых необходимо проводить искусственную вентиляцию лёгких:</w:t>
      </w:r>
    </w:p>
    <w:p w:rsidR="00E056F9" w:rsidRDefault="00E056F9" w:rsidP="00E056F9">
      <w:pPr>
        <w:pStyle w:val="a8"/>
        <w:spacing w:before="0" w:beforeAutospacing="0" w:after="0" w:afterAutospacing="0"/>
      </w:pPr>
      <w:r>
        <w:t>А. Отсутствует сердцебиение и дыхание.</w:t>
      </w:r>
    </w:p>
    <w:p w:rsidR="00E056F9" w:rsidRDefault="00E056F9" w:rsidP="00E056F9">
      <w:pPr>
        <w:pStyle w:val="a8"/>
        <w:spacing w:before="0" w:beforeAutospacing="0" w:after="0" w:afterAutospacing="0"/>
      </w:pPr>
      <w:r>
        <w:lastRenderedPageBreak/>
        <w:t>Б. Отсутствует координация и речь.</w:t>
      </w:r>
    </w:p>
    <w:p w:rsidR="00E056F9" w:rsidRDefault="00E056F9" w:rsidP="00E056F9">
      <w:pPr>
        <w:pStyle w:val="a8"/>
        <w:spacing w:before="0" w:beforeAutospacing="0" w:after="0" w:afterAutospacing="0"/>
      </w:pPr>
      <w:r>
        <w:t>В. Когда сохранено сердцебиение и самостоятельное дыхание, но частота</w:t>
      </w:r>
    </w:p>
    <w:p w:rsidR="00E056F9" w:rsidRDefault="00E056F9" w:rsidP="00E056F9">
      <w:pPr>
        <w:pStyle w:val="a8"/>
        <w:spacing w:before="0" w:beforeAutospacing="0" w:after="0" w:afterAutospacing="0"/>
      </w:pPr>
      <w:r>
        <w:t>дыхательных движений не превышает 10 раз в минуту.</w:t>
      </w:r>
    </w:p>
    <w:p w:rsidR="00E056F9" w:rsidRDefault="00E056F9" w:rsidP="00E056F9">
      <w:pPr>
        <w:pStyle w:val="a8"/>
        <w:spacing w:before="0" w:beforeAutospacing="0" w:after="0" w:afterAutospacing="0"/>
        <w:jc w:val="right"/>
      </w:pPr>
    </w:p>
    <w:p w:rsidR="00E056F9" w:rsidRDefault="00E056F9" w:rsidP="00E056F9">
      <w:pPr>
        <w:pStyle w:val="a8"/>
        <w:spacing w:before="0" w:beforeAutospacing="0" w:after="0" w:afterAutospacing="0"/>
      </w:pPr>
      <w:r>
        <w:t>5. </w:t>
      </w:r>
      <w:r>
        <w:rPr>
          <w:i/>
          <w:iCs/>
        </w:rPr>
        <w:t>Внезапно возникающая кратковременная потеря сознания – это:</w:t>
      </w:r>
    </w:p>
    <w:p w:rsidR="00E056F9" w:rsidRDefault="00E056F9" w:rsidP="00E056F9">
      <w:pPr>
        <w:pStyle w:val="a8"/>
        <w:spacing w:before="0" w:beforeAutospacing="0" w:after="0" w:afterAutospacing="0"/>
      </w:pPr>
      <w:r>
        <w:t>А. Шок.</w:t>
      </w:r>
    </w:p>
    <w:p w:rsidR="00E056F9" w:rsidRDefault="00E056F9" w:rsidP="00E056F9">
      <w:pPr>
        <w:pStyle w:val="a8"/>
        <w:spacing w:before="0" w:beforeAutospacing="0" w:after="0" w:afterAutospacing="0"/>
      </w:pPr>
      <w:r>
        <w:t>Б. Обморок.</w:t>
      </w:r>
    </w:p>
    <w:p w:rsidR="00E056F9" w:rsidRDefault="00E056F9" w:rsidP="00E056F9">
      <w:pPr>
        <w:pStyle w:val="a8"/>
        <w:spacing w:before="0" w:beforeAutospacing="0" w:after="0" w:afterAutospacing="0"/>
      </w:pPr>
      <w:r>
        <w:t>В. Мигрень.</w:t>
      </w:r>
    </w:p>
    <w:p w:rsidR="00E056F9" w:rsidRDefault="00E056F9" w:rsidP="00E056F9">
      <w:pPr>
        <w:rPr>
          <w:sz w:val="24"/>
          <w:szCs w:val="24"/>
        </w:rPr>
      </w:pPr>
    </w:p>
    <w:p w:rsidR="009F4C11" w:rsidRDefault="009F4C11" w:rsidP="009F4C11"/>
    <w:p w:rsidR="00691EA6" w:rsidRDefault="00691EA6" w:rsidP="009F4C11">
      <w:pPr>
        <w:pStyle w:val="a8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p w:rsidR="00AB7530" w:rsidRDefault="00AB7530" w:rsidP="00AB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E82" w:rsidRDefault="00B24E82" w:rsidP="00B24E82">
      <w:pPr>
        <w:pStyle w:val="Default"/>
      </w:pPr>
    </w:p>
    <w:p w:rsidR="00B8403C" w:rsidRPr="00B32CB3" w:rsidRDefault="00B8403C" w:rsidP="00CA584E">
      <w:pPr>
        <w:spacing w:after="0" w:line="240" w:lineRule="auto"/>
        <w:rPr>
          <w:rFonts w:ascii="Times New Roman" w:hAnsi="Times New Roman" w:cs="Times New Roman"/>
        </w:rPr>
      </w:pPr>
    </w:p>
    <w:sectPr w:rsidR="00B8403C" w:rsidRPr="00B32CB3" w:rsidSect="00B33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4736E"/>
    <w:multiLevelType w:val="hybridMultilevel"/>
    <w:tmpl w:val="4370A818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2D680A"/>
    <w:multiLevelType w:val="multilevel"/>
    <w:tmpl w:val="1BEC8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17F"/>
    <w:rsid w:val="000056E7"/>
    <w:rsid w:val="00066452"/>
    <w:rsid w:val="0008091F"/>
    <w:rsid w:val="0009574B"/>
    <w:rsid w:val="000C51A5"/>
    <w:rsid w:val="00102EA6"/>
    <w:rsid w:val="0014002D"/>
    <w:rsid w:val="0014753B"/>
    <w:rsid w:val="001A417F"/>
    <w:rsid w:val="001B7F09"/>
    <w:rsid w:val="001C4142"/>
    <w:rsid w:val="0020435E"/>
    <w:rsid w:val="002420D2"/>
    <w:rsid w:val="0026496B"/>
    <w:rsid w:val="00290B5D"/>
    <w:rsid w:val="002B1ED6"/>
    <w:rsid w:val="002B334C"/>
    <w:rsid w:val="00324850"/>
    <w:rsid w:val="003318BD"/>
    <w:rsid w:val="003569B4"/>
    <w:rsid w:val="003E33C7"/>
    <w:rsid w:val="003F60E4"/>
    <w:rsid w:val="00422182"/>
    <w:rsid w:val="00435EA9"/>
    <w:rsid w:val="004754B3"/>
    <w:rsid w:val="00507BD1"/>
    <w:rsid w:val="0051525A"/>
    <w:rsid w:val="0053157A"/>
    <w:rsid w:val="00563F6C"/>
    <w:rsid w:val="005B5E03"/>
    <w:rsid w:val="005B6AD9"/>
    <w:rsid w:val="005C056A"/>
    <w:rsid w:val="0063606D"/>
    <w:rsid w:val="0064532E"/>
    <w:rsid w:val="00691EA6"/>
    <w:rsid w:val="006C2DE6"/>
    <w:rsid w:val="00716454"/>
    <w:rsid w:val="00740E39"/>
    <w:rsid w:val="007613E5"/>
    <w:rsid w:val="00786E5C"/>
    <w:rsid w:val="00793E45"/>
    <w:rsid w:val="007A3BAB"/>
    <w:rsid w:val="007B0B29"/>
    <w:rsid w:val="007E2B2F"/>
    <w:rsid w:val="008611FA"/>
    <w:rsid w:val="00882CCF"/>
    <w:rsid w:val="00883E06"/>
    <w:rsid w:val="008A3BE2"/>
    <w:rsid w:val="008B187E"/>
    <w:rsid w:val="008F6BDD"/>
    <w:rsid w:val="008F7E80"/>
    <w:rsid w:val="00900078"/>
    <w:rsid w:val="0094439B"/>
    <w:rsid w:val="00971A01"/>
    <w:rsid w:val="00986AD3"/>
    <w:rsid w:val="00990C1A"/>
    <w:rsid w:val="009A2108"/>
    <w:rsid w:val="009D1A17"/>
    <w:rsid w:val="009D73EB"/>
    <w:rsid w:val="009F4C11"/>
    <w:rsid w:val="00A256E3"/>
    <w:rsid w:val="00A7574D"/>
    <w:rsid w:val="00A82662"/>
    <w:rsid w:val="00AA1A96"/>
    <w:rsid w:val="00AB7530"/>
    <w:rsid w:val="00AC1952"/>
    <w:rsid w:val="00B24E82"/>
    <w:rsid w:val="00B32CB3"/>
    <w:rsid w:val="00B335B4"/>
    <w:rsid w:val="00B83E5F"/>
    <w:rsid w:val="00B8403C"/>
    <w:rsid w:val="00C24EDF"/>
    <w:rsid w:val="00C25293"/>
    <w:rsid w:val="00C34282"/>
    <w:rsid w:val="00C700B7"/>
    <w:rsid w:val="00CA584E"/>
    <w:rsid w:val="00D173C0"/>
    <w:rsid w:val="00D563AC"/>
    <w:rsid w:val="00DA176E"/>
    <w:rsid w:val="00DB0077"/>
    <w:rsid w:val="00DC2BAA"/>
    <w:rsid w:val="00E04362"/>
    <w:rsid w:val="00E056F9"/>
    <w:rsid w:val="00E64266"/>
    <w:rsid w:val="00E71B5B"/>
    <w:rsid w:val="00E82876"/>
    <w:rsid w:val="00E94084"/>
    <w:rsid w:val="00E95A66"/>
    <w:rsid w:val="00EA0429"/>
    <w:rsid w:val="00EC5905"/>
    <w:rsid w:val="00F20100"/>
    <w:rsid w:val="00F31B79"/>
    <w:rsid w:val="00F413DD"/>
    <w:rsid w:val="00F41C53"/>
    <w:rsid w:val="00F724A8"/>
    <w:rsid w:val="00FB0520"/>
    <w:rsid w:val="00FF222A"/>
    <w:rsid w:val="00FF7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403C"/>
    <w:pPr>
      <w:spacing w:after="200" w:line="276" w:lineRule="auto"/>
      <w:ind w:left="708"/>
    </w:pPr>
    <w:rPr>
      <w:rFonts w:ascii="Calibri" w:eastAsia="Times New Roman" w:hAnsi="Calibri" w:cs="Calibri"/>
      <w:lang w:val="en-US"/>
    </w:rPr>
  </w:style>
  <w:style w:type="character" w:styleId="a5">
    <w:name w:val="Hyperlink"/>
    <w:basedOn w:val="a0"/>
    <w:uiPriority w:val="99"/>
    <w:semiHidden/>
    <w:unhideWhenUsed/>
    <w:rsid w:val="00882CCF"/>
    <w:rPr>
      <w:color w:val="0563C1" w:themeColor="hyperlink"/>
      <w:u w:val="single"/>
    </w:rPr>
  </w:style>
  <w:style w:type="paragraph" w:customStyle="1" w:styleId="Default">
    <w:name w:val="Default"/>
    <w:rsid w:val="00990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9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C1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B7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69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31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5302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3779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kka.tomas17@yandex.ru" TargetMode="External"/><Relationship Id="rId5" Type="http://schemas.openxmlformats.org/officeDocument/2006/relationships/hyperlink" Target="mailto:pekka.tomas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25</cp:revision>
  <dcterms:created xsi:type="dcterms:W3CDTF">2020-05-12T07:55:00Z</dcterms:created>
  <dcterms:modified xsi:type="dcterms:W3CDTF">2020-05-24T12:10:00Z</dcterms:modified>
</cp:coreProperties>
</file>